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声明书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47"/>
        <w:gridCol w:w="1514"/>
        <w:gridCol w:w="1490"/>
        <w:gridCol w:w="1217"/>
        <w:gridCol w:w="1288"/>
        <w:gridCol w:w="1148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47" w:type="dxa"/>
            <w:vMerge w:val="restart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声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明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人</w:t>
            </w:r>
          </w:p>
        </w:tc>
        <w:tc>
          <w:tcPr>
            <w:tcW w:w="1514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49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128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4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国籍</w:t>
            </w:r>
          </w:p>
        </w:tc>
        <w:tc>
          <w:tcPr>
            <w:tcW w:w="1218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47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4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出生日期</w:t>
            </w:r>
          </w:p>
        </w:tc>
        <w:tc>
          <w:tcPr>
            <w:tcW w:w="1490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05" w:type="dxa"/>
            <w:gridSpan w:val="2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证件名称及号码</w:t>
            </w:r>
          </w:p>
        </w:tc>
        <w:tc>
          <w:tcPr>
            <w:tcW w:w="2366" w:type="dxa"/>
            <w:gridSpan w:val="2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47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4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  <w:tc>
          <w:tcPr>
            <w:tcW w:w="6361" w:type="dxa"/>
            <w:gridSpan w:val="5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47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4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住址</w:t>
            </w:r>
          </w:p>
        </w:tc>
        <w:tc>
          <w:tcPr>
            <w:tcW w:w="6361" w:type="dxa"/>
            <w:gridSpan w:val="5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029" w:hRule="atLeast"/>
        </w:trPr>
        <w:tc>
          <w:tcPr>
            <w:tcW w:w="647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声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明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内</w:t>
            </w:r>
          </w:p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容</w:t>
            </w:r>
          </w:p>
        </w:tc>
        <w:tc>
          <w:tcPr>
            <w:tcW w:w="7875" w:type="dxa"/>
            <w:gridSpan w:val="6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我声明以上内容属实。如有不实之处，本人愿承担由此引起的一切法律责任。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声明人：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341BC"/>
    <w:rsid w:val="4383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2022-11-28T07:44:00Z</dcterms:created>
  <dc:creator>ShiYongRen</dc:creator>
  <cp:lastModifiedBy>ShiYongRen</cp:lastModifiedBy>
  <cp:lastPrinted>2022-11-28T07:48:20Z</cp:lastPrinted>
  <dcterms:modified xsi:type="dcterms:W3CDTF">2022-11-28T08:35:09Z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